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FB11" w14:textId="7330AF8B" w:rsidR="00C241E5" w:rsidRPr="00C241E5" w:rsidRDefault="00C241E5" w:rsidP="00C241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C241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NJOFTIM </w:t>
      </w:r>
    </w:p>
    <w:p w14:paraId="1A44A636" w14:textId="77777777" w:rsidR="001D6501" w:rsidRPr="00C241E5" w:rsidRDefault="001D6501" w:rsidP="001D6501">
      <w:pPr>
        <w:spacing w:after="0" w:line="276" w:lineRule="auto"/>
        <w:ind w:right="27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2A3755" w14:textId="77777777" w:rsidR="00E7596C" w:rsidRDefault="004E6A04" w:rsidP="00E7596C">
      <w:pPr>
        <w:spacing w:after="0" w:line="276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7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a-DK"/>
        </w:rPr>
        <w:t xml:space="preserve">Në </w:t>
      </w:r>
      <w:bookmarkStart w:id="0" w:name="_Hlk219897408"/>
      <w:r w:rsidRPr="00E47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a-DK"/>
        </w:rPr>
        <w:t xml:space="preserve">zbatim të </w:t>
      </w:r>
      <w:r w:rsidRPr="00E47944">
        <w:rPr>
          <w:rFonts w:ascii="Times New Roman" w:hAnsi="Times New Roman" w:cs="Times New Roman"/>
          <w:sz w:val="24"/>
          <w:szCs w:val="24"/>
          <w:lang w:val="da-DK"/>
        </w:rPr>
        <w:t xml:space="preserve">ligjit nr. 69/2012 “Për sistemin arsimor parauniversitar në Republikën e Shqipërisë”, të ndryshuar, vendimit nr. 99, datë 27.2.2019, të Këshillit të Ministrave, “Për krijimin, mënyrën e organizimit e të funksionimit të Agjencisë Kombëtare të Arsimit Parauniversitar”, të ndryshuar, </w:t>
      </w:r>
      <w:r w:rsidRPr="00E47944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 </w:t>
      </w:r>
      <w:r w:rsidRPr="00E47944">
        <w:rPr>
          <w:rFonts w:ascii="Times New Roman" w:hAnsi="Times New Roman" w:cs="Times New Roman"/>
          <w:sz w:val="24"/>
          <w:szCs w:val="24"/>
          <w:lang w:val="da-DK"/>
        </w:rPr>
        <w:t>urdhrit nr. 454, datë 13.9.2019, të Ministrit të Arsimit, Sportit dhe Rinisë, “Për miratimin e rregullores për rregullat dhe procedurat e konkurrimit për pranimin dhe lirimin nga detyra të nëpunësve të DPAP-së në të gjitha nivelet e organizimit të saj”, të ndryshuar,</w:t>
      </w:r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urdhrit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nr. 571,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18.11.2024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organikës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Zyrave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44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Urdhrit</w:t>
      </w:r>
      <w:proofErr w:type="spellEnd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  <w:r w:rsidR="009A6683">
        <w:rPr>
          <w:rFonts w:ascii="Times New Roman" w:eastAsia="Times New Roman" w:hAnsi="Times New Roman" w:cs="Times New Roman"/>
          <w:bCs/>
          <w:sz w:val="24"/>
          <w:szCs w:val="24"/>
        </w:rPr>
        <w:t>142</w:t>
      </w:r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datë</w:t>
      </w:r>
      <w:proofErr w:type="spellEnd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9A668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9A668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.2026, “</w:t>
      </w:r>
      <w:proofErr w:type="spellStart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shpalljen</w:t>
      </w:r>
      <w:proofErr w:type="spellEnd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>konkurrimit</w:t>
      </w:r>
      <w:proofErr w:type="spellEnd"/>
      <w:r w:rsidR="009A6683" w:rsidRPr="00E479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pozicionet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="009A6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A6683">
        <w:rPr>
          <w:rFonts w:ascii="Times New Roman" w:hAnsi="Times New Roman" w:cs="Times New Roman"/>
          <w:sz w:val="24"/>
          <w:szCs w:val="24"/>
        </w:rPr>
        <w:t xml:space="preserve"> </w:t>
      </w:r>
      <w:r w:rsidR="009A6683" w:rsidRPr="00E47944">
        <w:rPr>
          <w:rFonts w:ascii="Times New Roman" w:hAnsi="Times New Roman" w:cs="Times New Roman"/>
          <w:sz w:val="24"/>
          <w:szCs w:val="24"/>
        </w:rPr>
        <w:t xml:space="preserve">Monitorimit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Zyrat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 w:rsidRPr="00E47944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83">
        <w:rPr>
          <w:rFonts w:ascii="Times New Roman" w:hAnsi="Times New Roman" w:cs="Times New Roman"/>
          <w:sz w:val="24"/>
          <w:szCs w:val="24"/>
        </w:rPr>
        <w:t>Lezhë</w:t>
      </w:r>
      <w:proofErr w:type="spellEnd"/>
      <w:r w:rsidR="009A6683" w:rsidRPr="00E47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6683">
        <w:rPr>
          <w:rFonts w:ascii="Times New Roman" w:hAnsi="Times New Roman" w:cs="Times New Roman"/>
          <w:sz w:val="24"/>
          <w:szCs w:val="24"/>
        </w:rPr>
        <w:t>Librazhd</w:t>
      </w:r>
      <w:proofErr w:type="spellEnd"/>
      <w:r w:rsidRPr="00E47944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9230BF" w:rsidRPr="00E47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përfundim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dosjeve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testimit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>shkrim</w:t>
      </w:r>
      <w:proofErr w:type="spellEnd"/>
      <w:r w:rsidR="0040349D" w:rsidRPr="00643F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kualifikuar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vijuar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fazën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tretë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konkurrimit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intervistën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strukturuar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janë</w:t>
      </w:r>
      <w:proofErr w:type="spellEnd"/>
      <w:r w:rsidR="00E7596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3C68E8D" w14:textId="55996C07" w:rsidR="0042428D" w:rsidRDefault="0042428D" w:rsidP="00E7596C">
      <w:pPr>
        <w:spacing w:after="0" w:line="276" w:lineRule="auto"/>
        <w:ind w:right="27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FF13D05" w14:textId="0C5B4EB1" w:rsidR="00BD42F3" w:rsidRPr="00E47944" w:rsidRDefault="00BD42F3" w:rsidP="00BD42F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Zyrën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Vendore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Arsimit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Parauniversitar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A6683">
        <w:rPr>
          <w:rFonts w:ascii="Times New Roman" w:eastAsia="Times New Roman" w:hAnsi="Times New Roman" w:cs="Times New Roman"/>
          <w:i/>
          <w:iCs/>
          <w:sz w:val="24"/>
          <w:szCs w:val="24"/>
        </w:rPr>
        <w:t>Librazhd</w:t>
      </w:r>
      <w:proofErr w:type="spellEnd"/>
      <w:r w:rsidR="0042428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5E53AE7B" w14:textId="77777777" w:rsidR="0040349D" w:rsidRPr="00C241E5" w:rsidRDefault="0040349D" w:rsidP="0040349D">
      <w:pPr>
        <w:spacing w:after="0" w:line="276" w:lineRule="auto"/>
        <w:ind w:right="27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599AEC" w14:textId="097558A0" w:rsidR="0040349D" w:rsidRPr="00643F5A" w:rsidRDefault="0040349D" w:rsidP="0040349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643F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Znj.</w:t>
      </w:r>
      <w:r w:rsidR="009A668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Enkeleda</w:t>
      </w:r>
      <w:proofErr w:type="spellEnd"/>
      <w:r w:rsidR="009A668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Çota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:</w:t>
      </w:r>
    </w:p>
    <w:p w14:paraId="47991B56" w14:textId="77777777" w:rsidR="0040349D" w:rsidRDefault="0040349D" w:rsidP="0040349D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19867F1E" w14:textId="04CCDFF8" w:rsidR="00280B04" w:rsidRPr="00E47944" w:rsidRDefault="00280B04" w:rsidP="00280B0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Zyrën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Vendore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Arsimit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>Parauniversitar</w:t>
      </w:r>
      <w:proofErr w:type="spellEnd"/>
      <w:r w:rsidRPr="00E479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Lezhë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57C7530D" w14:textId="77777777" w:rsidR="00280B04" w:rsidRPr="00C241E5" w:rsidRDefault="00280B04" w:rsidP="00280B04">
      <w:pPr>
        <w:spacing w:after="0" w:line="276" w:lineRule="auto"/>
        <w:ind w:right="27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C9F98F" w14:textId="5233C623" w:rsidR="00280B04" w:rsidRDefault="00280B04" w:rsidP="00280B0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643F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Znj</w:t>
      </w:r>
      <w:proofErr w:type="spellEnd"/>
      <w:r w:rsidRPr="00643F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Egra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Zefi;</w:t>
      </w:r>
    </w:p>
    <w:p w14:paraId="24BE07A1" w14:textId="147E73F9" w:rsidR="00280B04" w:rsidRPr="00643F5A" w:rsidRDefault="00280B04" w:rsidP="00280B0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Znj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 Valbona Kola</w:t>
      </w:r>
    </w:p>
    <w:p w14:paraId="1C329C27" w14:textId="77777777" w:rsidR="0040349D" w:rsidRDefault="0040349D" w:rsidP="0040349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5C9D443B" w14:textId="7586FBB5" w:rsidR="0040349D" w:rsidRPr="0059529C" w:rsidRDefault="0040349D" w:rsidP="0040349D">
      <w:pPr>
        <w:spacing w:after="0"/>
        <w:jc w:val="both"/>
        <w:rPr>
          <w:i/>
        </w:rPr>
      </w:pPr>
      <w:r w:rsidRPr="005952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59529C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Intervista e strukturuar me gojë do të zhvillohet në datën </w:t>
      </w:r>
      <w:r w:rsidR="00BD42F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2</w:t>
      </w:r>
      <w:r w:rsidR="009A668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2</w:t>
      </w:r>
      <w:r w:rsidRPr="0059529C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.0</w:t>
      </w:r>
      <w:r w:rsidR="009A668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7</w:t>
      </w:r>
      <w:r w:rsidRPr="0059529C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.2026, ora 1</w:t>
      </w:r>
      <w:r w:rsidR="00BD42F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0</w:t>
      </w:r>
      <w:r w:rsidRPr="0059529C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:00, në ambientet e Agjencisë Kombëtare të Arsimit Parauniversitar, Rruga “Aleksandër Moisiu”, Tiranë</w:t>
      </w:r>
    </w:p>
    <w:p w14:paraId="184F70E4" w14:textId="77777777" w:rsidR="0040349D" w:rsidRDefault="0040349D" w:rsidP="0040349D">
      <w:pPr>
        <w:tabs>
          <w:tab w:val="left" w:pos="180"/>
          <w:tab w:val="left" w:pos="27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</w:p>
    <w:p w14:paraId="684A179D" w14:textId="77777777" w:rsidR="0040349D" w:rsidRDefault="0040349D" w:rsidP="0040349D">
      <w:pPr>
        <w:spacing w:after="0" w:line="276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725C82" w14:textId="77777777" w:rsidR="0040349D" w:rsidRPr="00643F5A" w:rsidRDefault="0040349D" w:rsidP="0040349D">
      <w:pPr>
        <w:spacing w:after="0" w:line="276" w:lineRule="auto"/>
        <w:ind w:right="27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</w:p>
    <w:sectPr w:rsidR="0040349D" w:rsidRPr="00643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60BC"/>
    <w:multiLevelType w:val="multilevel"/>
    <w:tmpl w:val="CDBE9D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31E7E0F"/>
    <w:multiLevelType w:val="hybridMultilevel"/>
    <w:tmpl w:val="C122F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3270"/>
    <w:multiLevelType w:val="hybridMultilevel"/>
    <w:tmpl w:val="B14EAEE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4F84"/>
    <w:multiLevelType w:val="hybridMultilevel"/>
    <w:tmpl w:val="5A6E924C"/>
    <w:lvl w:ilvl="0" w:tplc="94305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54996"/>
    <w:multiLevelType w:val="hybridMultilevel"/>
    <w:tmpl w:val="7C4C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8BF"/>
    <w:multiLevelType w:val="multilevel"/>
    <w:tmpl w:val="C734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053956">
    <w:abstractNumId w:val="4"/>
  </w:num>
  <w:num w:numId="2" w16cid:durableId="292249488">
    <w:abstractNumId w:val="2"/>
  </w:num>
  <w:num w:numId="3" w16cid:durableId="1199272959">
    <w:abstractNumId w:val="1"/>
  </w:num>
  <w:num w:numId="4" w16cid:durableId="1386415520">
    <w:abstractNumId w:val="5"/>
  </w:num>
  <w:num w:numId="5" w16cid:durableId="205719986">
    <w:abstractNumId w:val="0"/>
  </w:num>
  <w:num w:numId="6" w16cid:durableId="100952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E5"/>
    <w:rsid w:val="00036355"/>
    <w:rsid w:val="00037F02"/>
    <w:rsid w:val="000E7004"/>
    <w:rsid w:val="000F2D3B"/>
    <w:rsid w:val="001D6501"/>
    <w:rsid w:val="00280B04"/>
    <w:rsid w:val="0040349D"/>
    <w:rsid w:val="0042428D"/>
    <w:rsid w:val="00426C5E"/>
    <w:rsid w:val="0043789D"/>
    <w:rsid w:val="004E6A04"/>
    <w:rsid w:val="0055471E"/>
    <w:rsid w:val="006252D5"/>
    <w:rsid w:val="006A7A8E"/>
    <w:rsid w:val="0072654A"/>
    <w:rsid w:val="00744C9E"/>
    <w:rsid w:val="00774BD6"/>
    <w:rsid w:val="007F6FCE"/>
    <w:rsid w:val="00807F32"/>
    <w:rsid w:val="00870705"/>
    <w:rsid w:val="00885C3C"/>
    <w:rsid w:val="008F56A8"/>
    <w:rsid w:val="00913D39"/>
    <w:rsid w:val="009230BF"/>
    <w:rsid w:val="009A6683"/>
    <w:rsid w:val="00A747D7"/>
    <w:rsid w:val="00A91530"/>
    <w:rsid w:val="00BD42F3"/>
    <w:rsid w:val="00C241E5"/>
    <w:rsid w:val="00C86184"/>
    <w:rsid w:val="00CB2D1B"/>
    <w:rsid w:val="00CB5E5F"/>
    <w:rsid w:val="00CF314D"/>
    <w:rsid w:val="00DD0719"/>
    <w:rsid w:val="00E47944"/>
    <w:rsid w:val="00E7596C"/>
    <w:rsid w:val="00ED3ACF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3FDF"/>
  <w15:chartTrackingRefBased/>
  <w15:docId w15:val="{2610AFCB-44B6-4FBC-AFC6-D6368A90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01"/>
    <w:pPr>
      <w:spacing w:after="200" w:line="276" w:lineRule="auto"/>
      <w:ind w:left="720"/>
      <w:contextualSpacing/>
    </w:pPr>
    <w:rPr>
      <w:rFonts w:eastAsiaTheme="minorEastAsia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Resi</cp:lastModifiedBy>
  <cp:revision>3</cp:revision>
  <cp:lastPrinted>2026-04-25T12:09:00Z</cp:lastPrinted>
  <dcterms:created xsi:type="dcterms:W3CDTF">2026-07-16T15:19:00Z</dcterms:created>
  <dcterms:modified xsi:type="dcterms:W3CDTF">2026-07-16T15:21:00Z</dcterms:modified>
</cp:coreProperties>
</file>